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spacing w:before="240" w:after="120"/>
        <w:rPr/>
      </w:pPr>
      <w:r>
        <w:rPr/>
        <w:t>2</w:t>
      </w:r>
      <w:r>
        <w:rPr/>
        <w:t>3</w:t>
      </w:r>
      <w:r>
        <w:rPr/>
        <w:t>/0</w:t>
      </w:r>
      <w:r>
        <w:rPr/>
        <w:t>9</w:t>
      </w:r>
      <w:r>
        <w:rPr/>
        <w:t>/2025, ore 09:00, prima Meditazione</w:t>
      </w:r>
    </w:p>
    <w:p>
      <w:pPr>
        <w:pStyle w:val="Corpodeltes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La chiave di parole: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Ferite, Speranza, Salmi, Gesù, Francesco, Stimmate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Riflessioni sulle Ferite e la Speranza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testo esplora il tema delle ferite nella vita personale, nella Chiesa e nel mondo, offrendo spunti di riflessione e speranza.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Viene analizzata l'esperienza di figure come Gesù nel Getsemani, San Francesco e Don Tonino Bello, evidenziando come le ferite possano trasformarsi in feritoie attraverso cui passa la luce e l'amore di Dio.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Vengono proposti esercizi di meditazione sui Salmi e sulla figura di San Luigi Orione, invitando a riconoscere e benedire le proprie ferite come fonte di benedizione per gli altri.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Comprendere le Ferite Attraverso i Salmi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 Salmi 22, 21 e 23 offrono un percorso per rileggere l'esperienza delle ferite, partendo dalla desolazione e dall'abbandono (Salmo 22) per giungere alla fiducia in Dio e alla consapevolezza di essere rivestiti di maestà e splendore (Salmo 21).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Salmo 23 descrive come Dio si prende cura dell'uomo ferito, guidandolo e proteggendolo.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Questo itinerario invita a trasformare le ferite in un'opportunità per sperimentare la misericordia, la luce, la fede e la speranza.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Gesù e le Ferite: Preghiera e Relazione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L'esperienza di Gesù nel Getsemani mostra come affrontare le ferite attraverso la preghiera, la relazione con gli amici e l'abbandono alla volontà del Padre.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Gesù non si isola nel dolore, ma cerca la compagnia degli apostoli e si rivolge al Padre in preghiera, accettando la sua volontà.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L'angelo che lo conforta rappresenta i segni della misericordia e dell'amore di Dio che si manifestano anche nei momenti di difficoltà.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Toccare le Ferite di Gesù Risorto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 Vangeli della risurrezione rivelano che Gesù risorto si fa riconoscere attraverso le sue ferite.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Tommaso ha bisogno di toccare le ferite di Gesù per credere nella sua risurrezione, e in quelle ferite passa l'amore e il dono della vita di Gesù.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Siamo invitati a toccare le ferite di Gesù e, con Lui, le ferite degli altri, portando speranza e consolazione.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San Francesco: le Stimmate e l'Amore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Le stimmate di San Francesco rappresentano le ferite di Gesù impresse nel suo corpo, un segno dell'amore del Signore e una conferma della sua vita di sequela.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Nonostante la desolazione e le difficoltà, Francesco trova nelle stimmate la forza di lodare Dio e di riconoscere la sua presenza nella sua vita.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vita ferita di Francesco diventa un'impronta della vita di Gesù, un esempio di come le ferite possano essere trasformate in amore e benedizione.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433</Words>
  <Characters>2161</Characters>
  <CharactersWithSpaces>2547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2025-08-24T14:37:14Z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